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08" w:rsidRPr="00067708" w:rsidRDefault="00746A11" w:rsidP="000677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新細明體" w:eastAsia="新細明體" w:hAnsi="新細明體" w:cs="新細明體"/>
          <w:color w:val="FF0000"/>
          <w:sz w:val="36"/>
          <w:szCs w:val="22"/>
        </w:rPr>
      </w:pPr>
      <w:r>
        <w:rPr>
          <w:rFonts w:ascii="新細明體" w:eastAsia="新細明體" w:hAnsi="新細明體" w:cs="新細明體" w:hint="eastAsia"/>
          <w:color w:val="FF0000"/>
          <w:sz w:val="36"/>
          <w:szCs w:val="22"/>
        </w:rPr>
        <w:t>此紅色文字看完請刪除：</w:t>
      </w:r>
      <w:r w:rsidR="00067708" w:rsidRPr="00067708">
        <w:rPr>
          <w:rFonts w:ascii="新細明體" w:eastAsia="新細明體" w:hAnsi="新細明體" w:cs="新細明體" w:hint="eastAsia"/>
          <w:color w:val="FF0000"/>
          <w:sz w:val="36"/>
          <w:szCs w:val="22"/>
        </w:rPr>
        <w:t>下面</w:t>
      </w:r>
      <w:r w:rsidR="00067708">
        <w:rPr>
          <w:rFonts w:ascii="新細明體" w:eastAsia="新細明體" w:hAnsi="新細明體" w:cs="新細明體" w:hint="eastAsia"/>
          <w:color w:val="FF0000"/>
          <w:sz w:val="36"/>
          <w:szCs w:val="22"/>
        </w:rPr>
        <w:t>（</w:t>
      </w:r>
      <w:r w:rsidR="00067708" w:rsidRPr="00067708">
        <w:rPr>
          <w:rFonts w:ascii="新細明體" w:eastAsia="新細明體" w:hAnsi="新細明體" w:cs="新細明體" w:hint="eastAsia"/>
          <w:color w:val="FF0000"/>
          <w:sz w:val="36"/>
          <w:szCs w:val="22"/>
        </w:rPr>
        <w:t>括號</w:t>
      </w:r>
      <w:r w:rsidR="00067708">
        <w:rPr>
          <w:rFonts w:ascii="新細明體" w:eastAsia="新細明體" w:hAnsi="新細明體" w:cs="新細明體" w:hint="eastAsia"/>
          <w:color w:val="FF0000"/>
          <w:sz w:val="36"/>
          <w:szCs w:val="22"/>
        </w:rPr>
        <w:t>）紅色字體</w:t>
      </w:r>
      <w:r w:rsidR="00067708" w:rsidRPr="00067708">
        <w:rPr>
          <w:rFonts w:ascii="新細明體" w:eastAsia="新細明體" w:hAnsi="新細明體" w:cs="新細明體" w:hint="eastAsia"/>
          <w:color w:val="FF0000"/>
          <w:sz w:val="36"/>
          <w:szCs w:val="22"/>
        </w:rPr>
        <w:t>內容看完可以刪除，好讓此份課程學習成果看起來是完整的</w:t>
      </w:r>
    </w:p>
    <w:p w:rsidR="00A63566" w:rsidRDefault="00734644" w:rsidP="00C010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新細明體" w:eastAsia="新細明體" w:hAnsi="新細明體" w:cs="新細明體"/>
          <w:color w:val="000000"/>
          <w:sz w:val="36"/>
          <w:szCs w:val="22"/>
        </w:rPr>
      </w:pPr>
      <w:r>
        <w:rPr>
          <w:rFonts w:ascii="新細明體" w:eastAsia="新細明體" w:hAnsi="新細明體" w:cs="新細明體" w:hint="eastAsia"/>
          <w:color w:val="000000"/>
          <w:sz w:val="36"/>
          <w:szCs w:val="22"/>
        </w:rPr>
        <w:t>高雄市立</w:t>
      </w:r>
      <w:r w:rsidR="004F5721">
        <w:rPr>
          <w:rFonts w:ascii="新細明體" w:eastAsia="新細明體" w:hAnsi="新細明體" w:cs="新細明體" w:hint="eastAsia"/>
          <w:color w:val="000000"/>
          <w:sz w:val="36"/>
          <w:szCs w:val="22"/>
        </w:rPr>
        <w:t>新興</w:t>
      </w:r>
      <w:r>
        <w:rPr>
          <w:rFonts w:ascii="新細明體" w:eastAsia="新細明體" w:hAnsi="新細明體" w:cs="新細明體" w:hint="eastAsia"/>
          <w:color w:val="000000"/>
          <w:sz w:val="36"/>
          <w:szCs w:val="22"/>
        </w:rPr>
        <w:t>高中</w:t>
      </w:r>
      <w:r w:rsidR="000A198A">
        <w:rPr>
          <w:rFonts w:ascii="新細明體" w:eastAsia="新細明體" w:hAnsi="新細明體" w:cs="新細明體" w:hint="eastAsia"/>
          <w:color w:val="000000"/>
          <w:sz w:val="36"/>
          <w:szCs w:val="22"/>
        </w:rPr>
        <w:t xml:space="preserve"> </w:t>
      </w:r>
      <w:r w:rsidR="00C01026" w:rsidRPr="00C01026">
        <w:rPr>
          <w:rFonts w:ascii="新細明體" w:eastAsia="新細明體" w:hAnsi="新細明體" w:cs="新細明體" w:hint="eastAsia"/>
          <w:color w:val="000000"/>
          <w:sz w:val="36"/>
          <w:szCs w:val="22"/>
        </w:rPr>
        <w:t>課程學習成果</w:t>
      </w:r>
      <w:r w:rsidR="00067708">
        <w:rPr>
          <w:rFonts w:ascii="新細明體" w:eastAsia="新細明體" w:hAnsi="新細明體" w:cs="新細明體" w:hint="eastAsia"/>
          <w:color w:val="000000"/>
          <w:sz w:val="36"/>
          <w:szCs w:val="22"/>
        </w:rPr>
        <w:t xml:space="preserve"> 範例參考</w:t>
      </w:r>
    </w:p>
    <w:p w:rsidR="00734644" w:rsidRPr="00734644" w:rsidRDefault="00734644" w:rsidP="007346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2"/>
        </w:rPr>
      </w:pPr>
      <w:r w:rsidRPr="00734644">
        <w:rPr>
          <w:rFonts w:ascii="新細明體" w:eastAsia="新細明體" w:hAnsi="新細明體" w:cs="新細明體" w:hint="eastAsia"/>
          <w:color w:val="000000"/>
          <w:sz w:val="28"/>
          <w:szCs w:val="22"/>
        </w:rPr>
        <w:t>學生班級-座號-姓名：</w:t>
      </w:r>
      <w:r w:rsidR="004F5721">
        <w:rPr>
          <w:rFonts w:ascii="新細明體" w:eastAsia="新細明體" w:hAnsi="新細明體" w:cs="新細明體" w:hint="eastAsia"/>
          <w:color w:val="000000"/>
          <w:sz w:val="28"/>
          <w:szCs w:val="22"/>
        </w:rPr>
        <w:t>2</w:t>
      </w:r>
      <w:r w:rsidR="00067708">
        <w:rPr>
          <w:rFonts w:ascii="新細明體" w:eastAsia="新細明體" w:hAnsi="新細明體" w:cs="新細明體" w:hint="eastAsia"/>
          <w:color w:val="000000"/>
          <w:sz w:val="28"/>
          <w:szCs w:val="22"/>
        </w:rPr>
        <w:t>0</w:t>
      </w:r>
      <w:r w:rsidR="004F5721">
        <w:rPr>
          <w:rFonts w:ascii="新細明體" w:eastAsia="新細明體" w:hAnsi="新細明體" w:cs="新細明體" w:hint="eastAsia"/>
          <w:color w:val="000000"/>
          <w:sz w:val="28"/>
          <w:szCs w:val="22"/>
        </w:rPr>
        <w:t>1</w:t>
      </w:r>
      <w:r w:rsidR="00067708">
        <w:rPr>
          <w:rFonts w:ascii="新細明體" w:eastAsia="新細明體" w:hAnsi="新細明體" w:cs="新細明體" w:hint="eastAsia"/>
          <w:color w:val="000000"/>
          <w:sz w:val="28"/>
          <w:szCs w:val="22"/>
        </w:rPr>
        <w:t>-00-陳又又</w:t>
      </w:r>
    </w:p>
    <w:tbl>
      <w:tblPr>
        <w:tblStyle w:val="ad"/>
        <w:tblW w:w="99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4"/>
        <w:gridCol w:w="3263"/>
        <w:gridCol w:w="1500"/>
        <w:gridCol w:w="3510"/>
        <w:gridCol w:w="13"/>
      </w:tblGrid>
      <w:tr w:rsidR="00A63566" w:rsidTr="00734644">
        <w:trPr>
          <w:gridAfter w:val="1"/>
          <w:wAfter w:w="13" w:type="dxa"/>
          <w:trHeight w:val="560"/>
          <w:jc w:val="center"/>
        </w:trPr>
        <w:tc>
          <w:tcPr>
            <w:tcW w:w="1694" w:type="dxa"/>
            <w:vAlign w:val="center"/>
          </w:tcPr>
          <w:p w:rsidR="00A63566" w:rsidRDefault="00734644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3263" w:type="dxa"/>
            <w:vAlign w:val="center"/>
          </w:tcPr>
          <w:p w:rsidR="00A63566" w:rsidRDefault="00A63566">
            <w:pPr>
              <w:jc w:val="both"/>
            </w:pPr>
            <w:bookmarkStart w:id="0" w:name="_GoBack"/>
            <w:bookmarkEnd w:id="0"/>
          </w:p>
        </w:tc>
        <w:tc>
          <w:tcPr>
            <w:tcW w:w="1500" w:type="dxa"/>
            <w:vAlign w:val="center"/>
          </w:tcPr>
          <w:p w:rsidR="00A63566" w:rsidRDefault="00734644">
            <w:pPr>
              <w:jc w:val="center"/>
            </w:pPr>
            <w:r>
              <w:rPr>
                <w:rFonts w:hint="eastAsia"/>
              </w:rPr>
              <w:t>授課老師</w:t>
            </w:r>
          </w:p>
        </w:tc>
        <w:tc>
          <w:tcPr>
            <w:tcW w:w="3510" w:type="dxa"/>
            <w:vAlign w:val="center"/>
          </w:tcPr>
          <w:p w:rsidR="00A63566" w:rsidRDefault="00A63566">
            <w:pPr>
              <w:jc w:val="both"/>
            </w:pPr>
          </w:p>
        </w:tc>
      </w:tr>
      <w:tr w:rsidR="00734644" w:rsidTr="00734644">
        <w:trPr>
          <w:trHeight w:val="480"/>
          <w:jc w:val="center"/>
        </w:trPr>
        <w:tc>
          <w:tcPr>
            <w:tcW w:w="9980" w:type="dxa"/>
            <w:gridSpan w:val="5"/>
            <w:vAlign w:val="center"/>
          </w:tcPr>
          <w:p w:rsidR="00734644" w:rsidRDefault="00734644" w:rsidP="00734644">
            <w:pPr>
              <w:pStyle w:val="ae"/>
              <w:numPr>
                <w:ilvl w:val="0"/>
                <w:numId w:val="1"/>
              </w:numPr>
              <w:ind w:leftChars="0"/>
              <w:jc w:val="both"/>
            </w:pPr>
            <w:bookmarkStart w:id="1" w:name="_heading=h.gjdgxs" w:colFirst="0" w:colLast="0"/>
            <w:bookmarkEnd w:id="1"/>
            <w:r>
              <w:rPr>
                <w:rFonts w:hint="eastAsia"/>
              </w:rPr>
              <w:t>課程內容</w:t>
            </w:r>
            <w:r>
              <w:t>概述</w:t>
            </w:r>
            <w:r w:rsidRPr="00067708">
              <w:rPr>
                <w:color w:val="FF0000"/>
              </w:rPr>
              <w:t>（</w:t>
            </w:r>
            <w:r w:rsidRPr="00067708">
              <w:rPr>
                <w:rFonts w:hint="eastAsia"/>
                <w:color w:val="FF0000"/>
              </w:rPr>
              <w:t>簡單描述課程說明、章節、單元、上課</w:t>
            </w:r>
            <w:r w:rsidRPr="00067708">
              <w:rPr>
                <w:color w:val="FF0000"/>
              </w:rPr>
              <w:t>過程及</w:t>
            </w:r>
            <w:r w:rsidRPr="00067708">
              <w:rPr>
                <w:rFonts w:hint="eastAsia"/>
                <w:color w:val="FF0000"/>
              </w:rPr>
              <w:t>作業介紹</w:t>
            </w:r>
            <w:r w:rsidRPr="00067708">
              <w:rPr>
                <w:color w:val="FF0000"/>
              </w:rPr>
              <w:t>）</w:t>
            </w:r>
          </w:p>
          <w:p w:rsidR="00734644" w:rsidRP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</w:tc>
      </w:tr>
      <w:tr w:rsidR="00734644" w:rsidTr="00734644">
        <w:trPr>
          <w:trHeight w:val="540"/>
          <w:jc w:val="center"/>
        </w:trPr>
        <w:tc>
          <w:tcPr>
            <w:tcW w:w="9980" w:type="dxa"/>
            <w:gridSpan w:val="5"/>
            <w:vAlign w:val="center"/>
          </w:tcPr>
          <w:p w:rsidR="00734644" w:rsidRPr="00067708" w:rsidRDefault="00734644" w:rsidP="00734644">
            <w:pPr>
              <w:pStyle w:val="ae"/>
              <w:numPr>
                <w:ilvl w:val="0"/>
                <w:numId w:val="1"/>
              </w:numPr>
              <w:ind w:leftChars="0"/>
              <w:jc w:val="both"/>
              <w:rPr>
                <w:color w:val="FF0000"/>
              </w:rPr>
            </w:pPr>
            <w:r>
              <w:rPr>
                <w:rFonts w:hint="eastAsia"/>
              </w:rPr>
              <w:t>作業、學習單或成果</w:t>
            </w:r>
            <w:r>
              <w:t>照片：</w:t>
            </w:r>
            <w:r w:rsidRPr="00067708">
              <w:rPr>
                <w:rFonts w:hint="eastAsia"/>
                <w:color w:val="FF0000"/>
              </w:rPr>
              <w:t>（放上照片並加上文字說明）</w:t>
            </w: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</w:tc>
      </w:tr>
      <w:tr w:rsidR="00734644" w:rsidTr="00734644">
        <w:trPr>
          <w:trHeight w:val="540"/>
          <w:jc w:val="center"/>
        </w:trPr>
        <w:tc>
          <w:tcPr>
            <w:tcW w:w="9980" w:type="dxa"/>
            <w:gridSpan w:val="5"/>
            <w:vAlign w:val="center"/>
          </w:tcPr>
          <w:p w:rsidR="00734644" w:rsidRDefault="00734644" w:rsidP="00734644">
            <w:pPr>
              <w:pStyle w:val="ae"/>
              <w:numPr>
                <w:ilvl w:val="0"/>
                <w:numId w:val="1"/>
              </w:numPr>
              <w:ind w:leftChars="0"/>
              <w:jc w:val="both"/>
            </w:pPr>
            <w:r>
              <w:t>學習歷程反思：</w:t>
            </w:r>
            <w:r w:rsidRPr="00067708">
              <w:rPr>
                <w:color w:val="FF0000"/>
              </w:rPr>
              <w:t>（</w:t>
            </w:r>
            <w:r w:rsidR="00067708">
              <w:rPr>
                <w:rFonts w:hint="eastAsia"/>
                <w:color w:val="FF0000"/>
              </w:rPr>
              <w:t>過程中學習上所</w:t>
            </w:r>
            <w:r w:rsidRPr="00067708">
              <w:rPr>
                <w:color w:val="FF0000"/>
              </w:rPr>
              <w:t>遭遇</w:t>
            </w:r>
            <w:r w:rsidR="00067708">
              <w:rPr>
                <w:rFonts w:hint="eastAsia"/>
                <w:color w:val="FF0000"/>
              </w:rPr>
              <w:t>的</w:t>
            </w:r>
            <w:r w:rsidRPr="00067708">
              <w:rPr>
                <w:color w:val="FF0000"/>
              </w:rPr>
              <w:t>困難、</w:t>
            </w:r>
            <w:r w:rsidR="00067708">
              <w:rPr>
                <w:rFonts w:hint="eastAsia"/>
                <w:color w:val="FF0000"/>
              </w:rPr>
              <w:t>心境轉折、</w:t>
            </w:r>
            <w:r w:rsidRPr="00067708">
              <w:rPr>
                <w:color w:val="FF0000"/>
              </w:rPr>
              <w:t>問題解決</w:t>
            </w:r>
            <w:r w:rsidR="00067708">
              <w:rPr>
                <w:rFonts w:hint="eastAsia"/>
                <w:color w:val="FF0000"/>
              </w:rPr>
              <w:t>方法與過程</w:t>
            </w:r>
            <w:r w:rsidRPr="00067708">
              <w:rPr>
                <w:color w:val="FF0000"/>
              </w:rPr>
              <w:t>、</w:t>
            </w:r>
            <w:r w:rsidR="00067708">
              <w:rPr>
                <w:rFonts w:hint="eastAsia"/>
                <w:color w:val="FF0000"/>
              </w:rPr>
              <w:t>自己的</w:t>
            </w:r>
            <w:r w:rsidRPr="00067708">
              <w:rPr>
                <w:color w:val="FF0000"/>
              </w:rPr>
              <w:t>成長收穫及自我省思）</w:t>
            </w: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  <w:p w:rsidR="00734644" w:rsidRDefault="00734644" w:rsidP="00734644">
            <w:pPr>
              <w:jc w:val="both"/>
            </w:pPr>
          </w:p>
        </w:tc>
      </w:tr>
    </w:tbl>
    <w:p w:rsidR="00A63566" w:rsidRDefault="00A63566"/>
    <w:sectPr w:rsidR="00A63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993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E4" w:rsidRDefault="00B065E4">
      <w:r>
        <w:separator/>
      </w:r>
    </w:p>
  </w:endnote>
  <w:endnote w:type="continuationSeparator" w:id="0">
    <w:p w:rsidR="00B065E4" w:rsidRDefault="00B0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66" w:rsidRDefault="00A635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66" w:rsidRDefault="00A635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66" w:rsidRDefault="00A635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E4" w:rsidRDefault="00B065E4">
      <w:r>
        <w:separator/>
      </w:r>
    </w:p>
  </w:footnote>
  <w:footnote w:type="continuationSeparator" w:id="0">
    <w:p w:rsidR="00B065E4" w:rsidRDefault="00B0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66" w:rsidRDefault="00A635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66" w:rsidRDefault="00A635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66" w:rsidRDefault="00A635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4D9B"/>
    <w:multiLevelType w:val="hybridMultilevel"/>
    <w:tmpl w:val="F724D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F3030B7"/>
    <w:multiLevelType w:val="hybridMultilevel"/>
    <w:tmpl w:val="E098B3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66"/>
    <w:rsid w:val="00067708"/>
    <w:rsid w:val="000A198A"/>
    <w:rsid w:val="004A2574"/>
    <w:rsid w:val="004F5721"/>
    <w:rsid w:val="00734644"/>
    <w:rsid w:val="00746A11"/>
    <w:rsid w:val="008812A7"/>
    <w:rsid w:val="00A63566"/>
    <w:rsid w:val="00B065E4"/>
    <w:rsid w:val="00C01026"/>
    <w:rsid w:val="00E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C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0F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6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6093"/>
    <w:rPr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A19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C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0F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6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6093"/>
    <w:rPr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A19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IKfKLzjLRTFsANeJIF/IDO6Zw==">AMUW2mUDtGB7BeEKfkIwzrKam4yRK3gfGOFT8uffBI4Uc77rOCsFieyUGo6vGmSIx4V1/+McNwxtaNxW3TLx6ioEyv3tS+esqAnlLcLP1xgU+TTmbw1R3eMM3ksYpwDs7Un/Zo1UZ74I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erouope</dc:creator>
  <cp:lastModifiedBy>潘其忠</cp:lastModifiedBy>
  <cp:revision>3</cp:revision>
  <dcterms:created xsi:type="dcterms:W3CDTF">2021-03-22T04:09:00Z</dcterms:created>
  <dcterms:modified xsi:type="dcterms:W3CDTF">2021-03-22T04:09:00Z</dcterms:modified>
</cp:coreProperties>
</file>